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91" w:rsidRPr="00861491" w:rsidRDefault="002C0F4D" w:rsidP="00861491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  <w:r w:rsidR="00861491">
        <w:rPr>
          <w:b/>
          <w:sz w:val="28"/>
          <w:szCs w:val="28"/>
        </w:rPr>
        <w:t xml:space="preserve">     </w:t>
      </w:r>
    </w:p>
    <w:p w:rsidR="00861491" w:rsidRDefault="00861491" w:rsidP="008614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ÖZYEĞİN ÜNİVERSİTESİ</w:t>
      </w:r>
    </w:p>
    <w:p w:rsidR="00861491" w:rsidRDefault="00861491" w:rsidP="008614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 ENSTİTÜSÜ</w:t>
      </w:r>
    </w:p>
    <w:p w:rsidR="00861491" w:rsidRDefault="00861491" w:rsidP="00861491">
      <w:pPr>
        <w:spacing w:line="276" w:lineRule="auto"/>
        <w:jc w:val="center"/>
        <w:rPr>
          <w:b/>
          <w:sz w:val="28"/>
          <w:szCs w:val="28"/>
        </w:rPr>
      </w:pPr>
    </w:p>
    <w:p w:rsidR="00861491" w:rsidRDefault="00861491" w:rsidP="00861491">
      <w:pPr>
        <w:tabs>
          <w:tab w:val="left" w:pos="3544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DOKTORA YETERLİK JÜRİSİ DEĞERLENDİRME TU</w:t>
      </w:r>
      <w:r w:rsidRPr="009516AD">
        <w:rPr>
          <w:b/>
          <w:sz w:val="22"/>
          <w:szCs w:val="22"/>
        </w:rPr>
        <w:t>TANAĞI</w:t>
      </w:r>
    </w:p>
    <w:p w:rsidR="00CB443E" w:rsidRPr="004932DF" w:rsidRDefault="00CB443E" w:rsidP="00CB443E">
      <w:pPr>
        <w:rPr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7178"/>
      </w:tblGrid>
      <w:tr w:rsidR="00CB443E" w:rsidRPr="008B7AAC" w:rsidTr="0044409C">
        <w:tc>
          <w:tcPr>
            <w:tcW w:w="2722" w:type="dxa"/>
          </w:tcPr>
          <w:p w:rsidR="00CB443E" w:rsidRPr="008B7AAC" w:rsidRDefault="00494336" w:rsidP="008B2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</w:t>
            </w:r>
            <w:r w:rsidR="00BC49B0" w:rsidRPr="008B7AAC">
              <w:rPr>
                <w:b/>
                <w:sz w:val="22"/>
                <w:szCs w:val="22"/>
              </w:rPr>
              <w:t xml:space="preserve">ğrencinin </w:t>
            </w:r>
            <w:r w:rsidR="00CB443E" w:rsidRPr="008B7AAC">
              <w:rPr>
                <w:b/>
                <w:sz w:val="22"/>
                <w:szCs w:val="22"/>
              </w:rPr>
              <w:t xml:space="preserve">Adı </w:t>
            </w:r>
            <w:r w:rsidR="00CB443E">
              <w:rPr>
                <w:b/>
                <w:sz w:val="22"/>
                <w:szCs w:val="22"/>
              </w:rPr>
              <w:t xml:space="preserve">ve </w:t>
            </w:r>
            <w:r w:rsidR="00CB443E" w:rsidRPr="008B7AAC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7178" w:type="dxa"/>
          </w:tcPr>
          <w:p w:rsidR="00CB443E" w:rsidRPr="008B7AAC" w:rsidRDefault="00CB443E" w:rsidP="008B26B6">
            <w:pPr>
              <w:jc w:val="both"/>
              <w:rPr>
                <w:sz w:val="22"/>
                <w:szCs w:val="22"/>
              </w:rPr>
            </w:pPr>
          </w:p>
        </w:tc>
      </w:tr>
      <w:tr w:rsidR="00CB443E" w:rsidRPr="008B7AAC" w:rsidTr="0044409C">
        <w:tc>
          <w:tcPr>
            <w:tcW w:w="2722" w:type="dxa"/>
          </w:tcPr>
          <w:p w:rsidR="00CB443E" w:rsidRPr="008B7AAC" w:rsidRDefault="00BC49B0" w:rsidP="008B26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</w:t>
            </w:r>
            <w:r w:rsidR="00CB443E" w:rsidRPr="008B7AAC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7178" w:type="dxa"/>
          </w:tcPr>
          <w:p w:rsidR="00CB443E" w:rsidRPr="008B7AAC" w:rsidRDefault="00CB443E" w:rsidP="008B26B6">
            <w:pPr>
              <w:jc w:val="both"/>
              <w:rPr>
                <w:sz w:val="22"/>
                <w:szCs w:val="22"/>
              </w:rPr>
            </w:pPr>
          </w:p>
        </w:tc>
      </w:tr>
      <w:tr w:rsidR="00CB443E" w:rsidRPr="008B7AAC" w:rsidTr="0044409C">
        <w:tc>
          <w:tcPr>
            <w:tcW w:w="2722" w:type="dxa"/>
            <w:vAlign w:val="center"/>
          </w:tcPr>
          <w:p w:rsidR="00CB443E" w:rsidRPr="008B7AAC" w:rsidRDefault="0044409C" w:rsidP="008B2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Bölüm/</w:t>
            </w:r>
            <w:r w:rsidR="00CB443E" w:rsidRPr="008B7AAC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7178" w:type="dxa"/>
            <w:vAlign w:val="center"/>
          </w:tcPr>
          <w:p w:rsidR="00CB443E" w:rsidRPr="008B7AAC" w:rsidRDefault="00CB443E" w:rsidP="008B26B6">
            <w:pPr>
              <w:rPr>
                <w:sz w:val="22"/>
                <w:szCs w:val="22"/>
              </w:rPr>
            </w:pPr>
          </w:p>
        </w:tc>
      </w:tr>
      <w:tr w:rsidR="0044409C" w:rsidRPr="008B7AAC" w:rsidTr="0044409C">
        <w:tc>
          <w:tcPr>
            <w:tcW w:w="2722" w:type="dxa"/>
            <w:vAlign w:val="center"/>
          </w:tcPr>
          <w:p w:rsidR="0044409C" w:rsidRDefault="0044409C" w:rsidP="008B2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7178" w:type="dxa"/>
            <w:vAlign w:val="center"/>
          </w:tcPr>
          <w:p w:rsidR="0044409C" w:rsidRPr="008B7AAC" w:rsidRDefault="0044409C" w:rsidP="008B26B6">
            <w:pPr>
              <w:rPr>
                <w:sz w:val="22"/>
                <w:szCs w:val="22"/>
              </w:rPr>
            </w:pPr>
          </w:p>
        </w:tc>
      </w:tr>
    </w:tbl>
    <w:p w:rsidR="00CB443E" w:rsidRDefault="00CB443E" w:rsidP="00CB443E"/>
    <w:p w:rsidR="00CB443E" w:rsidRDefault="00CB443E" w:rsidP="00CB443E">
      <w:pPr>
        <w:jc w:val="both"/>
        <w:rPr>
          <w:sz w:val="22"/>
          <w:szCs w:val="22"/>
        </w:rPr>
      </w:pPr>
      <w:r>
        <w:rPr>
          <w:sz w:val="22"/>
          <w:szCs w:val="22"/>
        </w:rPr>
        <w:t>Yukarıda bilgileri verilen doktora öğrencisinin .. / .. /20 .. tarihinde  Dokt</w:t>
      </w:r>
      <w:r w:rsidR="007154CB">
        <w:rPr>
          <w:sz w:val="22"/>
          <w:szCs w:val="22"/>
        </w:rPr>
        <w:t>ora Yeterlik Jürisince yapılan doktora yeterlik s</w:t>
      </w:r>
      <w:r w:rsidR="00CC5985">
        <w:rPr>
          <w:sz w:val="22"/>
          <w:szCs w:val="22"/>
        </w:rPr>
        <w:t>ınavı</w:t>
      </w:r>
      <w:r w:rsidR="00287ED1">
        <w:rPr>
          <w:sz w:val="22"/>
          <w:szCs w:val="22"/>
        </w:rPr>
        <w:t>nın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97740A">
        <w:rPr>
          <w:sz w:val="22"/>
          <w:szCs w:val="22"/>
        </w:rPr>
        <w:t>değerlendirmesi</w:t>
      </w:r>
      <w:r w:rsidR="00E5462F">
        <w:rPr>
          <w:sz w:val="22"/>
          <w:szCs w:val="22"/>
        </w:rPr>
        <w:t xml:space="preserve">, </w:t>
      </w:r>
      <w:r w:rsidR="00437BAB">
        <w:rPr>
          <w:sz w:val="22"/>
          <w:szCs w:val="22"/>
        </w:rPr>
        <w:t>Özyeğin</w:t>
      </w:r>
      <w:r w:rsidRPr="008B7AAC">
        <w:rPr>
          <w:sz w:val="22"/>
          <w:szCs w:val="22"/>
        </w:rPr>
        <w:t xml:space="preserve"> Üniversitesi Lisansüstü </w:t>
      </w:r>
      <w:r>
        <w:rPr>
          <w:sz w:val="22"/>
          <w:szCs w:val="22"/>
        </w:rPr>
        <w:t xml:space="preserve">Eğitim ve </w:t>
      </w:r>
      <w:r w:rsidRPr="008B7AAC">
        <w:rPr>
          <w:sz w:val="22"/>
          <w:szCs w:val="22"/>
        </w:rPr>
        <w:t>Öğr</w:t>
      </w:r>
      <w:r>
        <w:rPr>
          <w:sz w:val="22"/>
          <w:szCs w:val="22"/>
        </w:rPr>
        <w:t>etim Yönetmeliğinin</w:t>
      </w:r>
      <w:r w:rsidR="00675675">
        <w:rPr>
          <w:sz w:val="22"/>
          <w:szCs w:val="22"/>
        </w:rPr>
        <w:t xml:space="preserve"> ilgili </w:t>
      </w:r>
      <w:r w:rsidRPr="008B7AAC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8B7AAC">
        <w:rPr>
          <w:sz w:val="22"/>
          <w:szCs w:val="22"/>
        </w:rPr>
        <w:t>addesi hükümleri uyarınca</w:t>
      </w:r>
      <w:r>
        <w:rPr>
          <w:sz w:val="22"/>
          <w:szCs w:val="22"/>
        </w:rPr>
        <w:t xml:space="preserve"> </w:t>
      </w:r>
      <w:r w:rsidRPr="0097740A">
        <w:rPr>
          <w:sz w:val="22"/>
          <w:szCs w:val="22"/>
        </w:rPr>
        <w:t xml:space="preserve">Doktora Yeterlik </w:t>
      </w:r>
      <w:r w:rsidR="00E23906">
        <w:rPr>
          <w:sz w:val="22"/>
          <w:szCs w:val="22"/>
        </w:rPr>
        <w:t>Jürisi</w:t>
      </w:r>
      <w:r>
        <w:rPr>
          <w:sz w:val="22"/>
          <w:szCs w:val="22"/>
        </w:rPr>
        <w:t xml:space="preserve"> tarafından aşağıdaki gibi yapılmıştır.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1491">
        <w:rPr>
          <w:sz w:val="22"/>
          <w:szCs w:val="22"/>
        </w:rPr>
        <w:tab/>
      </w:r>
      <w:r w:rsidR="00861491">
        <w:rPr>
          <w:sz w:val="22"/>
          <w:szCs w:val="22"/>
        </w:rPr>
        <w:tab/>
      </w:r>
      <w:r w:rsidR="00861491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>… / …/ 20..</w:t>
      </w:r>
    </w:p>
    <w:p w:rsidR="00CB443E" w:rsidRDefault="00CB443E" w:rsidP="00CB443E">
      <w:pPr>
        <w:jc w:val="both"/>
        <w:rPr>
          <w:sz w:val="22"/>
          <w:szCs w:val="22"/>
        </w:rPr>
      </w:pPr>
    </w:p>
    <w:p w:rsidR="00CB443E" w:rsidRPr="0044409C" w:rsidRDefault="00CB443E" w:rsidP="00CB443E">
      <w:pPr>
        <w:jc w:val="both"/>
      </w:pPr>
    </w:p>
    <w:p w:rsidR="00CB443E" w:rsidRPr="0044409C" w:rsidRDefault="00CB443E" w:rsidP="00CB443E">
      <w:pPr>
        <w:ind w:left="7080" w:firstLine="708"/>
        <w:jc w:val="both"/>
      </w:pPr>
      <w:r w:rsidRPr="0044409C">
        <w:t xml:space="preserve">   - - - - - - - - - - - - - </w:t>
      </w:r>
    </w:p>
    <w:p w:rsidR="00CB443E" w:rsidRPr="0044409C" w:rsidRDefault="0044409C" w:rsidP="00CB443E">
      <w:pPr>
        <w:jc w:val="both"/>
        <w:rPr>
          <w:b/>
          <w:u w:val="single"/>
        </w:rPr>
      </w:pPr>
      <w:r w:rsidRPr="0044409C">
        <w:t xml:space="preserve">   </w:t>
      </w:r>
      <w:r w:rsidRPr="0044409C">
        <w:tab/>
      </w:r>
      <w:r w:rsidRPr="0044409C">
        <w:tab/>
      </w:r>
      <w:r w:rsidRPr="0044409C">
        <w:tab/>
      </w:r>
      <w:r w:rsidRPr="0044409C">
        <w:tab/>
      </w:r>
      <w:r w:rsidRPr="0044409C">
        <w:tab/>
      </w:r>
      <w:r w:rsidRPr="0044409C">
        <w:tab/>
      </w:r>
      <w:r w:rsidRPr="0044409C">
        <w:tab/>
      </w:r>
      <w:r w:rsidRPr="0044409C">
        <w:tab/>
      </w:r>
      <w:r w:rsidRPr="0044409C">
        <w:tab/>
      </w:r>
      <w:r w:rsidRPr="0044409C">
        <w:tab/>
        <w:t xml:space="preserve">      </w:t>
      </w:r>
      <w:r w:rsidR="00CB443E" w:rsidRPr="0044409C">
        <w:t xml:space="preserve"> </w:t>
      </w:r>
      <w:r w:rsidRPr="0044409C">
        <w:t>Bölüm/</w:t>
      </w:r>
      <w:r w:rsidR="00CB443E" w:rsidRPr="0044409C">
        <w:t xml:space="preserve">Anabilim Dalı Başkanı  </w:t>
      </w:r>
    </w:p>
    <w:p w:rsidR="00CB443E" w:rsidRDefault="00CB443E" w:rsidP="00CB443E">
      <w:pPr>
        <w:rPr>
          <w:b/>
          <w:sz w:val="22"/>
          <w:szCs w:val="22"/>
        </w:rPr>
      </w:pPr>
    </w:p>
    <w:p w:rsidR="00CB443E" w:rsidRDefault="00CB443E" w:rsidP="00CB443E">
      <w:pPr>
        <w:rPr>
          <w:b/>
          <w:sz w:val="22"/>
          <w:szCs w:val="22"/>
        </w:rPr>
      </w:pPr>
      <w:r w:rsidRPr="00CC2C64">
        <w:rPr>
          <w:b/>
          <w:sz w:val="22"/>
          <w:szCs w:val="22"/>
        </w:rPr>
        <w:t xml:space="preserve">Doktora Yeterlik </w:t>
      </w:r>
      <w:r w:rsidR="00E23906">
        <w:rPr>
          <w:b/>
          <w:sz w:val="22"/>
          <w:szCs w:val="22"/>
        </w:rPr>
        <w:t>Jürisi</w:t>
      </w:r>
      <w:r>
        <w:rPr>
          <w:b/>
          <w:sz w:val="22"/>
          <w:szCs w:val="22"/>
        </w:rPr>
        <w:t xml:space="preserve"> Değerlendirmesi</w:t>
      </w:r>
    </w:p>
    <w:p w:rsidR="00CB443E" w:rsidRDefault="00CB443E" w:rsidP="00CB443E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87"/>
        <w:gridCol w:w="2487"/>
        <w:gridCol w:w="2487"/>
      </w:tblGrid>
      <w:tr w:rsidR="00CB443E" w:rsidRPr="000D6327" w:rsidTr="008B26B6">
        <w:tc>
          <w:tcPr>
            <w:tcW w:w="2379" w:type="dxa"/>
            <w:shd w:val="clear" w:color="auto" w:fill="auto"/>
          </w:tcPr>
          <w:p w:rsidR="00CB443E" w:rsidRPr="000D6327" w:rsidRDefault="00CB443E" w:rsidP="008B26B6">
            <w:pPr>
              <w:rPr>
                <w:rFonts w:ascii="Cambria" w:hAnsi="Cambria"/>
                <w:color w:val="808080"/>
              </w:rPr>
            </w:pPr>
          </w:p>
          <w:p w:rsidR="00CB443E" w:rsidRPr="000D6327" w:rsidRDefault="00CB443E" w:rsidP="008B26B6">
            <w:pPr>
              <w:rPr>
                <w:b/>
                <w:sz w:val="22"/>
                <w:szCs w:val="22"/>
              </w:rPr>
            </w:pPr>
            <w:r w:rsidRPr="000D6327">
              <w:rPr>
                <w:rFonts w:ascii="Cambria" w:hAnsi="Cambria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27">
              <w:rPr>
                <w:rFonts w:ascii="Cambria" w:hAnsi="Cambria"/>
                <w:color w:val="808080"/>
              </w:rPr>
              <w:instrText xml:space="preserve"> FORMCHECKBOX </w:instrText>
            </w:r>
            <w:r w:rsidR="00287ED1">
              <w:rPr>
                <w:rFonts w:ascii="Cambria" w:hAnsi="Cambria"/>
                <w:color w:val="808080"/>
              </w:rPr>
            </w:r>
            <w:r w:rsidR="00287ED1">
              <w:rPr>
                <w:rFonts w:ascii="Cambria" w:hAnsi="Cambria"/>
                <w:color w:val="808080"/>
              </w:rPr>
              <w:fldChar w:fldCharType="separate"/>
            </w:r>
            <w:r w:rsidRPr="000D6327">
              <w:rPr>
                <w:rFonts w:ascii="Cambria" w:hAnsi="Cambria"/>
                <w:color w:val="808080"/>
              </w:rPr>
              <w:fldChar w:fldCharType="end"/>
            </w:r>
            <w:r w:rsidRPr="000D6327">
              <w:rPr>
                <w:rFonts w:ascii="Cambria" w:hAnsi="Cambria"/>
                <w:color w:val="808080"/>
              </w:rPr>
              <w:t xml:space="preserve">  </w:t>
            </w:r>
            <w:r w:rsidRPr="000D6327">
              <w:rPr>
                <w:rFonts w:ascii="Cambria" w:hAnsi="Cambria"/>
                <w:b/>
              </w:rPr>
              <w:t>Başarılı</w:t>
            </w:r>
          </w:p>
        </w:tc>
        <w:tc>
          <w:tcPr>
            <w:tcW w:w="2487" w:type="dxa"/>
            <w:shd w:val="clear" w:color="auto" w:fill="auto"/>
          </w:tcPr>
          <w:p w:rsidR="00CB443E" w:rsidRPr="000D6327" w:rsidRDefault="00CB443E" w:rsidP="008B26B6">
            <w:pPr>
              <w:spacing w:line="360" w:lineRule="auto"/>
              <w:rPr>
                <w:rFonts w:ascii="Cambria" w:hAnsi="Cambria"/>
              </w:rPr>
            </w:pPr>
            <w:r w:rsidRPr="000D6327">
              <w:rPr>
                <w:rFonts w:ascii="Cambria" w:hAnsi="Cambria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27">
              <w:rPr>
                <w:rFonts w:ascii="Cambria" w:hAnsi="Cambria"/>
                <w:color w:val="808080"/>
              </w:rPr>
              <w:instrText xml:space="preserve"> FORMCHECKBOX </w:instrText>
            </w:r>
            <w:r w:rsidR="00287ED1">
              <w:rPr>
                <w:rFonts w:ascii="Cambria" w:hAnsi="Cambria"/>
                <w:color w:val="808080"/>
              </w:rPr>
            </w:r>
            <w:r w:rsidR="00287ED1">
              <w:rPr>
                <w:rFonts w:ascii="Cambria" w:hAnsi="Cambria"/>
                <w:color w:val="808080"/>
              </w:rPr>
              <w:fldChar w:fldCharType="separate"/>
            </w:r>
            <w:r w:rsidRPr="000D6327">
              <w:rPr>
                <w:rFonts w:ascii="Cambria" w:hAnsi="Cambria"/>
                <w:color w:val="808080"/>
              </w:rPr>
              <w:fldChar w:fldCharType="end"/>
            </w:r>
            <w:r w:rsidRPr="000D6327">
              <w:rPr>
                <w:rFonts w:ascii="Cambria" w:hAnsi="Cambria"/>
                <w:color w:val="808080"/>
              </w:rPr>
              <w:t xml:space="preserve">  </w:t>
            </w:r>
            <w:r w:rsidRPr="000D6327">
              <w:rPr>
                <w:rFonts w:ascii="Cambria" w:hAnsi="Cambria"/>
              </w:rPr>
              <w:t xml:space="preserve">Oy birliği </w:t>
            </w:r>
          </w:p>
          <w:p w:rsidR="00CB443E" w:rsidRPr="000D6327" w:rsidRDefault="00CB443E" w:rsidP="008B26B6">
            <w:pPr>
              <w:rPr>
                <w:b/>
                <w:sz w:val="22"/>
                <w:szCs w:val="22"/>
              </w:rPr>
            </w:pPr>
            <w:r w:rsidRPr="000D6327">
              <w:rPr>
                <w:rFonts w:ascii="Cambria" w:hAnsi="Cambria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27">
              <w:rPr>
                <w:rFonts w:ascii="Cambria" w:hAnsi="Cambria"/>
                <w:color w:val="808080"/>
              </w:rPr>
              <w:instrText xml:space="preserve"> FORMCHECKBOX </w:instrText>
            </w:r>
            <w:r w:rsidR="00287ED1">
              <w:rPr>
                <w:rFonts w:ascii="Cambria" w:hAnsi="Cambria"/>
                <w:color w:val="808080"/>
              </w:rPr>
            </w:r>
            <w:r w:rsidR="00287ED1">
              <w:rPr>
                <w:rFonts w:ascii="Cambria" w:hAnsi="Cambria"/>
                <w:color w:val="808080"/>
              </w:rPr>
              <w:fldChar w:fldCharType="separate"/>
            </w:r>
            <w:r w:rsidRPr="000D6327">
              <w:rPr>
                <w:rFonts w:ascii="Cambria" w:hAnsi="Cambria"/>
                <w:color w:val="808080"/>
              </w:rPr>
              <w:fldChar w:fldCharType="end"/>
            </w:r>
            <w:r w:rsidRPr="000D6327">
              <w:rPr>
                <w:rFonts w:ascii="Cambria" w:hAnsi="Cambria"/>
                <w:color w:val="808080"/>
              </w:rPr>
              <w:t xml:space="preserve">  </w:t>
            </w:r>
            <w:r w:rsidRPr="000D6327">
              <w:rPr>
                <w:rFonts w:ascii="Cambria" w:hAnsi="Cambria"/>
              </w:rPr>
              <w:t>Oy çokluğu</w:t>
            </w:r>
          </w:p>
        </w:tc>
        <w:tc>
          <w:tcPr>
            <w:tcW w:w="2487" w:type="dxa"/>
            <w:shd w:val="clear" w:color="auto" w:fill="auto"/>
          </w:tcPr>
          <w:p w:rsidR="00CB443E" w:rsidRPr="000D6327" w:rsidRDefault="00CB443E" w:rsidP="008B26B6">
            <w:pPr>
              <w:rPr>
                <w:rFonts w:ascii="Cambria" w:hAnsi="Cambria"/>
                <w:color w:val="808080"/>
              </w:rPr>
            </w:pPr>
          </w:p>
          <w:p w:rsidR="00CB443E" w:rsidRPr="000D6327" w:rsidRDefault="00CB443E" w:rsidP="008B26B6">
            <w:pPr>
              <w:rPr>
                <w:b/>
                <w:sz w:val="22"/>
                <w:szCs w:val="22"/>
              </w:rPr>
            </w:pPr>
            <w:r w:rsidRPr="000D6327">
              <w:rPr>
                <w:rFonts w:ascii="Cambria" w:hAnsi="Cambria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27">
              <w:rPr>
                <w:rFonts w:ascii="Cambria" w:hAnsi="Cambria"/>
                <w:color w:val="808080"/>
              </w:rPr>
              <w:instrText xml:space="preserve"> FORMCHECKBOX </w:instrText>
            </w:r>
            <w:r w:rsidR="00287ED1">
              <w:rPr>
                <w:rFonts w:ascii="Cambria" w:hAnsi="Cambria"/>
                <w:color w:val="808080"/>
              </w:rPr>
            </w:r>
            <w:r w:rsidR="00287ED1">
              <w:rPr>
                <w:rFonts w:ascii="Cambria" w:hAnsi="Cambria"/>
                <w:color w:val="808080"/>
              </w:rPr>
              <w:fldChar w:fldCharType="separate"/>
            </w:r>
            <w:r w:rsidRPr="000D6327">
              <w:rPr>
                <w:rFonts w:ascii="Cambria" w:hAnsi="Cambria"/>
                <w:color w:val="808080"/>
              </w:rPr>
              <w:fldChar w:fldCharType="end"/>
            </w:r>
            <w:r w:rsidRPr="000D6327">
              <w:rPr>
                <w:rFonts w:ascii="Cambria" w:hAnsi="Cambria"/>
                <w:color w:val="808080"/>
              </w:rPr>
              <w:t xml:space="preserve">  </w:t>
            </w:r>
            <w:r w:rsidRPr="000D6327">
              <w:rPr>
                <w:rFonts w:ascii="Cambria" w:hAnsi="Cambria"/>
                <w:b/>
              </w:rPr>
              <w:t>Başarısız</w:t>
            </w:r>
          </w:p>
        </w:tc>
        <w:tc>
          <w:tcPr>
            <w:tcW w:w="2487" w:type="dxa"/>
            <w:shd w:val="clear" w:color="auto" w:fill="auto"/>
          </w:tcPr>
          <w:p w:rsidR="00CB443E" w:rsidRPr="000D6327" w:rsidRDefault="00CB443E" w:rsidP="008B26B6">
            <w:pPr>
              <w:spacing w:line="360" w:lineRule="auto"/>
              <w:rPr>
                <w:rFonts w:ascii="Cambria" w:hAnsi="Cambria"/>
              </w:rPr>
            </w:pPr>
            <w:r w:rsidRPr="000D6327">
              <w:rPr>
                <w:rFonts w:ascii="Cambria" w:hAnsi="Cambria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27">
              <w:rPr>
                <w:rFonts w:ascii="Cambria" w:hAnsi="Cambria"/>
                <w:color w:val="808080"/>
              </w:rPr>
              <w:instrText xml:space="preserve"> FORMCHECKBOX </w:instrText>
            </w:r>
            <w:r w:rsidR="00287ED1">
              <w:rPr>
                <w:rFonts w:ascii="Cambria" w:hAnsi="Cambria"/>
                <w:color w:val="808080"/>
              </w:rPr>
            </w:r>
            <w:r w:rsidR="00287ED1">
              <w:rPr>
                <w:rFonts w:ascii="Cambria" w:hAnsi="Cambria"/>
                <w:color w:val="808080"/>
              </w:rPr>
              <w:fldChar w:fldCharType="separate"/>
            </w:r>
            <w:r w:rsidRPr="000D6327">
              <w:rPr>
                <w:rFonts w:ascii="Cambria" w:hAnsi="Cambria"/>
                <w:color w:val="808080"/>
              </w:rPr>
              <w:fldChar w:fldCharType="end"/>
            </w:r>
            <w:r w:rsidRPr="000D6327">
              <w:rPr>
                <w:rFonts w:ascii="Cambria" w:hAnsi="Cambria"/>
                <w:color w:val="808080"/>
              </w:rPr>
              <w:t xml:space="preserve">  </w:t>
            </w:r>
            <w:r w:rsidRPr="000D6327">
              <w:rPr>
                <w:rFonts w:ascii="Cambria" w:hAnsi="Cambria"/>
              </w:rPr>
              <w:t xml:space="preserve">Oy birliği </w:t>
            </w:r>
          </w:p>
          <w:p w:rsidR="00CB443E" w:rsidRPr="000D6327" w:rsidRDefault="00CB443E" w:rsidP="008B26B6">
            <w:pPr>
              <w:rPr>
                <w:b/>
                <w:sz w:val="22"/>
                <w:szCs w:val="22"/>
              </w:rPr>
            </w:pPr>
            <w:r w:rsidRPr="000D6327">
              <w:rPr>
                <w:rFonts w:ascii="Cambria" w:hAnsi="Cambria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27">
              <w:rPr>
                <w:rFonts w:ascii="Cambria" w:hAnsi="Cambria"/>
                <w:color w:val="808080"/>
              </w:rPr>
              <w:instrText xml:space="preserve"> FORMCHECKBOX </w:instrText>
            </w:r>
            <w:r w:rsidR="00287ED1">
              <w:rPr>
                <w:rFonts w:ascii="Cambria" w:hAnsi="Cambria"/>
                <w:color w:val="808080"/>
              </w:rPr>
            </w:r>
            <w:r w:rsidR="00287ED1">
              <w:rPr>
                <w:rFonts w:ascii="Cambria" w:hAnsi="Cambria"/>
                <w:color w:val="808080"/>
              </w:rPr>
              <w:fldChar w:fldCharType="separate"/>
            </w:r>
            <w:r w:rsidRPr="000D6327">
              <w:rPr>
                <w:rFonts w:ascii="Cambria" w:hAnsi="Cambria"/>
                <w:color w:val="808080"/>
              </w:rPr>
              <w:fldChar w:fldCharType="end"/>
            </w:r>
            <w:r w:rsidRPr="000D6327">
              <w:rPr>
                <w:rFonts w:ascii="Cambria" w:hAnsi="Cambria"/>
                <w:color w:val="808080"/>
              </w:rPr>
              <w:t xml:space="preserve">  </w:t>
            </w:r>
            <w:r w:rsidRPr="000D6327">
              <w:rPr>
                <w:rFonts w:ascii="Cambria" w:hAnsi="Cambria"/>
              </w:rPr>
              <w:t>Oy çokluğu</w:t>
            </w:r>
          </w:p>
        </w:tc>
      </w:tr>
    </w:tbl>
    <w:p w:rsidR="00CB443E" w:rsidRDefault="00CB443E" w:rsidP="00CB443E">
      <w:pPr>
        <w:rPr>
          <w:b/>
          <w:sz w:val="22"/>
          <w:szCs w:val="22"/>
        </w:rPr>
      </w:pPr>
    </w:p>
    <w:p w:rsidR="00CB443E" w:rsidRPr="003F5AF3" w:rsidRDefault="009F75DC" w:rsidP="00CB443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Jüri</w:t>
      </w:r>
      <w:r w:rsidR="00CB443E" w:rsidRPr="003F5AF3">
        <w:rPr>
          <w:rFonts w:ascii="Cambria" w:hAnsi="Cambria"/>
        </w:rPr>
        <w:t xml:space="preserve">miz öğrencinin </w:t>
      </w:r>
      <w:r w:rsidR="00CB443E">
        <w:rPr>
          <w:rFonts w:ascii="Cambria" w:hAnsi="Cambria"/>
        </w:rPr>
        <w:t xml:space="preserve">başarı düzeyini değerlendirmiş ve </w:t>
      </w:r>
      <w:r w:rsidR="00CB443E" w:rsidRPr="003F5AF3">
        <w:rPr>
          <w:rFonts w:ascii="Cambria" w:hAnsi="Cambria"/>
        </w:rPr>
        <w:t>aşağıdaki sonuca varmıştır.</w:t>
      </w:r>
    </w:p>
    <w:p w:rsidR="00CB443E" w:rsidRPr="003F5AF3" w:rsidRDefault="00CB443E" w:rsidP="00CB443E">
      <w:pPr>
        <w:jc w:val="both"/>
        <w:rPr>
          <w:rFonts w:ascii="Cambria" w:hAnsi="Cambria" w:cs="Arial"/>
        </w:rPr>
      </w:pPr>
      <w:r w:rsidRPr="003F5AF3">
        <w:rPr>
          <w:rFonts w:ascii="Cambria" w:hAnsi="Cambria"/>
          <w:color w:val="80808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F5AF3">
        <w:rPr>
          <w:rFonts w:ascii="Cambria" w:hAnsi="Cambria"/>
          <w:color w:val="808080"/>
        </w:rPr>
        <w:instrText xml:space="preserve"> FORMCHECKBOX </w:instrText>
      </w:r>
      <w:r w:rsidR="00287ED1">
        <w:rPr>
          <w:rFonts w:ascii="Cambria" w:hAnsi="Cambria"/>
          <w:color w:val="808080"/>
        </w:rPr>
      </w:r>
      <w:r w:rsidR="00287ED1">
        <w:rPr>
          <w:rFonts w:ascii="Cambria" w:hAnsi="Cambria"/>
          <w:color w:val="808080"/>
        </w:rPr>
        <w:fldChar w:fldCharType="separate"/>
      </w:r>
      <w:r w:rsidRPr="003F5AF3">
        <w:rPr>
          <w:rFonts w:ascii="Cambria" w:hAnsi="Cambria"/>
          <w:color w:val="808080"/>
        </w:rPr>
        <w:fldChar w:fldCharType="end"/>
      </w:r>
      <w:r w:rsidRPr="003F5AF3">
        <w:rPr>
          <w:rFonts w:ascii="Cambria" w:hAnsi="Cambria"/>
        </w:rPr>
        <w:t xml:space="preserve"> Yukarıda a</w:t>
      </w:r>
      <w:r w:rsidRPr="003F5AF3">
        <w:rPr>
          <w:rFonts w:ascii="Cambria" w:hAnsi="Cambria" w:cs="Arial"/>
        </w:rPr>
        <w:t xml:space="preserve">dı geçen öğrenci alanı ile ilgili Doktora yeterlik sınavında </w:t>
      </w:r>
      <w:r w:rsidRPr="003F5AF3">
        <w:rPr>
          <w:rFonts w:ascii="Cambria" w:hAnsi="Cambria" w:cs="Arial"/>
          <w:b/>
        </w:rPr>
        <w:t>yeterli</w:t>
      </w:r>
      <w:r w:rsidRPr="003F5AF3">
        <w:rPr>
          <w:rFonts w:ascii="Cambria" w:hAnsi="Cambria" w:cs="Arial"/>
        </w:rPr>
        <w:t xml:space="preserve"> bulunmuştur. </w:t>
      </w:r>
    </w:p>
    <w:p w:rsidR="00CB443E" w:rsidRPr="003F5AF3" w:rsidRDefault="00CB443E" w:rsidP="00CB443E">
      <w:pPr>
        <w:jc w:val="both"/>
        <w:rPr>
          <w:rFonts w:ascii="Cambria" w:hAnsi="Cambria" w:cs="Arial"/>
        </w:rPr>
      </w:pPr>
      <w:r w:rsidRPr="003F5AF3">
        <w:rPr>
          <w:rFonts w:ascii="Cambria" w:hAnsi="Cambria"/>
          <w:color w:val="80808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F5AF3">
        <w:rPr>
          <w:rFonts w:ascii="Cambria" w:hAnsi="Cambria"/>
          <w:color w:val="808080"/>
        </w:rPr>
        <w:instrText xml:space="preserve"> FORMCHECKBOX </w:instrText>
      </w:r>
      <w:r w:rsidR="00287ED1">
        <w:rPr>
          <w:rFonts w:ascii="Cambria" w:hAnsi="Cambria"/>
          <w:color w:val="808080"/>
        </w:rPr>
      </w:r>
      <w:r w:rsidR="00287ED1">
        <w:rPr>
          <w:rFonts w:ascii="Cambria" w:hAnsi="Cambria"/>
          <w:color w:val="808080"/>
        </w:rPr>
        <w:fldChar w:fldCharType="separate"/>
      </w:r>
      <w:r w:rsidRPr="003F5AF3">
        <w:rPr>
          <w:rFonts w:ascii="Cambria" w:hAnsi="Cambria"/>
          <w:color w:val="808080"/>
        </w:rPr>
        <w:fldChar w:fldCharType="end"/>
      </w:r>
      <w:r w:rsidRPr="003F5AF3">
        <w:rPr>
          <w:rFonts w:ascii="Cambria" w:hAnsi="Cambria"/>
          <w:color w:val="808080"/>
        </w:rPr>
        <w:t xml:space="preserve"> </w:t>
      </w:r>
      <w:r w:rsidRPr="003F5AF3">
        <w:rPr>
          <w:rFonts w:ascii="Cambria" w:hAnsi="Cambria"/>
        </w:rPr>
        <w:t>Yukarıda a</w:t>
      </w:r>
      <w:r w:rsidRPr="003F5AF3">
        <w:rPr>
          <w:rFonts w:ascii="Cambria" w:hAnsi="Cambria" w:cs="Arial"/>
        </w:rPr>
        <w:t xml:space="preserve">dı geçen öğrenci alanı ile ilgili Doktora yeterlik sınavında </w:t>
      </w:r>
      <w:r w:rsidRPr="003F5AF3">
        <w:rPr>
          <w:rFonts w:ascii="Cambria" w:hAnsi="Cambria" w:cs="Arial"/>
          <w:b/>
        </w:rPr>
        <w:t>yetersiz</w:t>
      </w:r>
      <w:r w:rsidRPr="003F5AF3">
        <w:rPr>
          <w:rFonts w:ascii="Cambria" w:hAnsi="Cambria" w:cs="Arial"/>
        </w:rPr>
        <w:t xml:space="preserve"> bulunmuştur. </w:t>
      </w:r>
    </w:p>
    <w:p w:rsidR="00CB443E" w:rsidRPr="003F5AF3" w:rsidRDefault="00CB443E" w:rsidP="00CB443E">
      <w:pPr>
        <w:jc w:val="both"/>
        <w:rPr>
          <w:rFonts w:ascii="Cambria" w:hAnsi="Cambria"/>
        </w:rPr>
      </w:pPr>
      <w:r w:rsidRPr="003F5AF3">
        <w:rPr>
          <w:rFonts w:ascii="Cambria" w:hAnsi="Cambria"/>
          <w:color w:val="80808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F5AF3">
        <w:rPr>
          <w:rFonts w:ascii="Cambria" w:hAnsi="Cambria"/>
          <w:color w:val="808080"/>
        </w:rPr>
        <w:instrText xml:space="preserve"> FORMCHECKBOX </w:instrText>
      </w:r>
      <w:r w:rsidR="00287ED1">
        <w:rPr>
          <w:rFonts w:ascii="Cambria" w:hAnsi="Cambria"/>
          <w:color w:val="808080"/>
        </w:rPr>
      </w:r>
      <w:r w:rsidR="00287ED1">
        <w:rPr>
          <w:rFonts w:ascii="Cambria" w:hAnsi="Cambria"/>
          <w:color w:val="808080"/>
        </w:rPr>
        <w:fldChar w:fldCharType="separate"/>
      </w:r>
      <w:r w:rsidRPr="003F5AF3">
        <w:rPr>
          <w:rFonts w:ascii="Cambria" w:hAnsi="Cambria"/>
          <w:color w:val="808080"/>
        </w:rPr>
        <w:fldChar w:fldCharType="end"/>
      </w:r>
      <w:r>
        <w:rPr>
          <w:rFonts w:ascii="Cambria" w:hAnsi="Cambria"/>
          <w:color w:val="808080"/>
        </w:rPr>
        <w:t xml:space="preserve"> </w:t>
      </w:r>
      <w:r w:rsidR="00861491" w:rsidRPr="003F5AF3">
        <w:rPr>
          <w:rFonts w:ascii="Cambria" w:hAnsi="Cambria"/>
        </w:rPr>
        <w:t>Yukarıda a</w:t>
      </w:r>
      <w:r w:rsidR="00861491" w:rsidRPr="003F5AF3">
        <w:rPr>
          <w:rFonts w:ascii="Cambria" w:hAnsi="Cambria" w:cs="Arial"/>
        </w:rPr>
        <w:t xml:space="preserve">dı geçen öğrenci alanı ile ilgili Doktora yeterlik sınavında </w:t>
      </w:r>
      <w:r w:rsidR="00861491" w:rsidRPr="003F5AF3">
        <w:rPr>
          <w:rFonts w:ascii="Cambria" w:hAnsi="Cambria" w:cs="Arial"/>
          <w:b/>
        </w:rPr>
        <w:t>yeterli</w:t>
      </w:r>
      <w:r w:rsidR="00861491" w:rsidRPr="003F5AF3">
        <w:rPr>
          <w:rFonts w:ascii="Cambria" w:hAnsi="Cambria" w:cs="Arial"/>
        </w:rPr>
        <w:t xml:space="preserve"> bulunmuştur</w:t>
      </w:r>
      <w:r w:rsidR="00861491">
        <w:rPr>
          <w:rFonts w:ascii="Cambria" w:hAnsi="Cambria"/>
        </w:rPr>
        <w:t>. Ancak Jürimiz</w:t>
      </w:r>
      <w:r w:rsidR="00C87E4E">
        <w:rPr>
          <w:rFonts w:ascii="Cambria" w:hAnsi="Cambria"/>
        </w:rPr>
        <w:t>,</w:t>
      </w:r>
      <w:r w:rsidR="00861491">
        <w:rPr>
          <w:rFonts w:ascii="Cambria" w:hAnsi="Cambria"/>
        </w:rPr>
        <w:t xml:space="preserve"> </w:t>
      </w:r>
      <w:r w:rsidR="00437BAB">
        <w:rPr>
          <w:rFonts w:ascii="Cambria" w:hAnsi="Cambria"/>
        </w:rPr>
        <w:t>Özyeğin</w:t>
      </w:r>
      <w:r>
        <w:rPr>
          <w:rFonts w:ascii="Cambria" w:hAnsi="Cambria"/>
        </w:rPr>
        <w:t xml:space="preserve"> Üniversitesi </w:t>
      </w:r>
      <w:r w:rsidRPr="003F5AF3">
        <w:rPr>
          <w:rFonts w:ascii="Cambria" w:hAnsi="Cambria"/>
        </w:rPr>
        <w:t>Lisansüstü Eğitim-Öğretim Yönetmenliğinin</w:t>
      </w:r>
      <w:r w:rsidR="00675675">
        <w:rPr>
          <w:rFonts w:ascii="Cambria" w:hAnsi="Cambria"/>
        </w:rPr>
        <w:t xml:space="preserve"> </w:t>
      </w:r>
      <w:r w:rsidR="00861491">
        <w:rPr>
          <w:rFonts w:ascii="Cambria" w:hAnsi="Cambria"/>
        </w:rPr>
        <w:t>23/6</w:t>
      </w:r>
      <w:r w:rsidR="00675675">
        <w:rPr>
          <w:rFonts w:ascii="Cambria" w:hAnsi="Cambria"/>
        </w:rPr>
        <w:t xml:space="preserve"> </w:t>
      </w:r>
      <w:r w:rsidRPr="003F5AF3">
        <w:rPr>
          <w:rFonts w:ascii="Cambria" w:hAnsi="Cambria"/>
        </w:rPr>
        <w:t xml:space="preserve">maddesi uyarınca </w:t>
      </w:r>
      <w:r w:rsidR="00C87E4E">
        <w:rPr>
          <w:rFonts w:ascii="Cambria" w:hAnsi="Cambria"/>
        </w:rPr>
        <w:t xml:space="preserve">öğrencinin </w:t>
      </w:r>
      <w:r w:rsidRPr="003F5AF3">
        <w:rPr>
          <w:rFonts w:ascii="Cambria" w:hAnsi="Cambria"/>
        </w:rPr>
        <w:t>aşağıda belirtilen ders</w:t>
      </w:r>
      <w:r w:rsidR="00C87E4E">
        <w:rPr>
          <w:rFonts w:ascii="Cambria" w:hAnsi="Cambria"/>
        </w:rPr>
        <w:t>/</w:t>
      </w:r>
      <w:r w:rsidRPr="003F5AF3">
        <w:rPr>
          <w:rFonts w:ascii="Cambria" w:hAnsi="Cambria"/>
        </w:rPr>
        <w:t xml:space="preserve">dersleri </w:t>
      </w:r>
      <w:r w:rsidR="00C87E4E">
        <w:rPr>
          <w:rFonts w:ascii="Cambria" w:hAnsi="Cambria"/>
        </w:rPr>
        <w:t>almasının uygun olduğuna</w:t>
      </w:r>
      <w:r w:rsidR="00861491">
        <w:rPr>
          <w:rFonts w:ascii="Cambria" w:hAnsi="Cambria"/>
        </w:rPr>
        <w:t xml:space="preserve"> karar vermiştir. </w:t>
      </w:r>
      <w:r w:rsidR="00861491" w:rsidRPr="00861491">
        <w:rPr>
          <w:rFonts w:ascii="Cambria" w:hAnsi="Cambria"/>
          <w:b/>
        </w:rPr>
        <w:t>(*)</w:t>
      </w:r>
    </w:p>
    <w:p w:rsidR="00CB443E" w:rsidRDefault="00CB443E" w:rsidP="00CB443E">
      <w:pPr>
        <w:rPr>
          <w:b/>
          <w:sz w:val="22"/>
          <w:szCs w:val="22"/>
        </w:rPr>
      </w:pPr>
    </w:p>
    <w:p w:rsidR="00CB443E" w:rsidRPr="00395349" w:rsidRDefault="00CB443E" w:rsidP="00CB443E">
      <w:pPr>
        <w:rPr>
          <w:b/>
          <w:sz w:val="22"/>
          <w:szCs w:val="22"/>
        </w:rPr>
      </w:pPr>
      <w:r w:rsidRPr="00395349">
        <w:rPr>
          <w:b/>
          <w:sz w:val="22"/>
          <w:szCs w:val="22"/>
        </w:rPr>
        <w:t>Öğrencinin alması gereken ders(ler):</w:t>
      </w:r>
    </w:p>
    <w:p w:rsidR="00CB443E" w:rsidRDefault="00CB443E" w:rsidP="00CB443E">
      <w:pPr>
        <w:rPr>
          <w:b/>
          <w:sz w:val="22"/>
          <w:szCs w:val="22"/>
        </w:rPr>
      </w:pPr>
      <w:r w:rsidRPr="00395349">
        <w:rPr>
          <w:b/>
          <w:sz w:val="22"/>
          <w:szCs w:val="22"/>
        </w:rPr>
        <w:t>Ders 1 :</w:t>
      </w:r>
      <w:r w:rsidRPr="00395349">
        <w:rPr>
          <w:b/>
          <w:sz w:val="22"/>
          <w:szCs w:val="22"/>
        </w:rPr>
        <w:tab/>
        <w:t xml:space="preserve">                                      </w:t>
      </w:r>
      <w:r>
        <w:rPr>
          <w:b/>
          <w:sz w:val="22"/>
          <w:szCs w:val="22"/>
        </w:rPr>
        <w:tab/>
      </w:r>
      <w:r w:rsidRPr="00395349">
        <w:rPr>
          <w:b/>
          <w:sz w:val="22"/>
          <w:szCs w:val="22"/>
        </w:rPr>
        <w:t>Ders 2: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Ders 3</w:t>
      </w:r>
      <w:r w:rsidRPr="00395349">
        <w:rPr>
          <w:b/>
          <w:sz w:val="22"/>
          <w:szCs w:val="22"/>
        </w:rPr>
        <w:t xml:space="preserve">:                                    </w:t>
      </w:r>
      <w:r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ab/>
      </w:r>
      <w:r w:rsidRPr="00395349">
        <w:rPr>
          <w:b/>
          <w:sz w:val="22"/>
          <w:szCs w:val="22"/>
        </w:rPr>
        <w:t xml:space="preserve">                                                        </w:t>
      </w:r>
      <w:r w:rsidRPr="00395349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3315"/>
        <w:gridCol w:w="3316"/>
      </w:tblGrid>
      <w:tr w:rsidR="00CB443E" w:rsidRPr="000D6327" w:rsidTr="008B26B6">
        <w:trPr>
          <w:trHeight w:val="629"/>
        </w:trPr>
        <w:tc>
          <w:tcPr>
            <w:tcW w:w="9945" w:type="dxa"/>
            <w:gridSpan w:val="3"/>
            <w:shd w:val="clear" w:color="auto" w:fill="auto"/>
          </w:tcPr>
          <w:p w:rsidR="00CB443E" w:rsidRPr="000D6327" w:rsidRDefault="00CB443E" w:rsidP="00E23906">
            <w:pPr>
              <w:jc w:val="center"/>
              <w:rPr>
                <w:b/>
                <w:sz w:val="22"/>
                <w:szCs w:val="22"/>
              </w:rPr>
            </w:pPr>
            <w:r w:rsidRPr="000D6327">
              <w:rPr>
                <w:b/>
                <w:sz w:val="22"/>
                <w:szCs w:val="22"/>
              </w:rPr>
              <w:t xml:space="preserve">Doktora Yeterlik </w:t>
            </w:r>
            <w:r w:rsidR="00E23906">
              <w:rPr>
                <w:b/>
                <w:sz w:val="22"/>
                <w:szCs w:val="22"/>
              </w:rPr>
              <w:t>Jürisi</w:t>
            </w:r>
          </w:p>
        </w:tc>
      </w:tr>
      <w:tr w:rsidR="00CB443E" w:rsidRPr="000D6327" w:rsidTr="008B26B6">
        <w:trPr>
          <w:trHeight w:val="629"/>
        </w:trPr>
        <w:tc>
          <w:tcPr>
            <w:tcW w:w="3315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  <w:r w:rsidRPr="000D6327">
              <w:rPr>
                <w:b/>
                <w:sz w:val="22"/>
                <w:szCs w:val="22"/>
              </w:rPr>
              <w:t>Unvanı, Ad ve Soyad</w:t>
            </w:r>
          </w:p>
        </w:tc>
        <w:tc>
          <w:tcPr>
            <w:tcW w:w="3316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  <w:r w:rsidRPr="000D6327">
              <w:rPr>
                <w:b/>
                <w:sz w:val="22"/>
                <w:szCs w:val="22"/>
              </w:rPr>
              <w:t>İmza</w:t>
            </w:r>
          </w:p>
        </w:tc>
      </w:tr>
      <w:tr w:rsidR="00CB443E" w:rsidRPr="000D6327" w:rsidTr="008B26B6">
        <w:trPr>
          <w:trHeight w:val="629"/>
        </w:trPr>
        <w:tc>
          <w:tcPr>
            <w:tcW w:w="3315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  <w:r w:rsidRPr="000D6327">
              <w:rPr>
                <w:b/>
                <w:sz w:val="22"/>
                <w:szCs w:val="22"/>
              </w:rPr>
              <w:t>Başkan</w:t>
            </w:r>
          </w:p>
        </w:tc>
        <w:tc>
          <w:tcPr>
            <w:tcW w:w="3315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443E" w:rsidRPr="000D6327" w:rsidTr="008B26B6">
        <w:trPr>
          <w:trHeight w:val="687"/>
        </w:trPr>
        <w:tc>
          <w:tcPr>
            <w:tcW w:w="3315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  <w:r w:rsidRPr="000D6327"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3315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443E" w:rsidRPr="000D6327" w:rsidTr="008B26B6">
        <w:trPr>
          <w:trHeight w:val="629"/>
        </w:trPr>
        <w:tc>
          <w:tcPr>
            <w:tcW w:w="3315" w:type="dxa"/>
            <w:shd w:val="clear" w:color="auto" w:fill="auto"/>
          </w:tcPr>
          <w:p w:rsidR="00CB443E" w:rsidRPr="00D6351B" w:rsidRDefault="00CB443E" w:rsidP="008B26B6">
            <w:pPr>
              <w:jc w:val="center"/>
            </w:pPr>
            <w:r w:rsidRPr="000D6327"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3315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443E" w:rsidRPr="000D6327" w:rsidTr="008B26B6">
        <w:trPr>
          <w:trHeight w:val="629"/>
        </w:trPr>
        <w:tc>
          <w:tcPr>
            <w:tcW w:w="3315" w:type="dxa"/>
            <w:shd w:val="clear" w:color="auto" w:fill="auto"/>
          </w:tcPr>
          <w:p w:rsidR="00CB443E" w:rsidRPr="00D6351B" w:rsidRDefault="00CB443E" w:rsidP="008B26B6">
            <w:pPr>
              <w:jc w:val="center"/>
            </w:pPr>
            <w:r w:rsidRPr="000D6327"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3315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443E" w:rsidRPr="000D6327" w:rsidTr="008B26B6">
        <w:trPr>
          <w:trHeight w:val="687"/>
        </w:trPr>
        <w:tc>
          <w:tcPr>
            <w:tcW w:w="3315" w:type="dxa"/>
            <w:shd w:val="clear" w:color="auto" w:fill="auto"/>
          </w:tcPr>
          <w:p w:rsidR="00CB443E" w:rsidRPr="00D6351B" w:rsidRDefault="00CB443E" w:rsidP="008B26B6">
            <w:pPr>
              <w:jc w:val="center"/>
            </w:pPr>
            <w:r w:rsidRPr="000D6327"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3315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shd w:val="clear" w:color="auto" w:fill="auto"/>
          </w:tcPr>
          <w:p w:rsidR="00CB443E" w:rsidRPr="000D6327" w:rsidRDefault="00CB443E" w:rsidP="008B26B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62CED" w:rsidRDefault="00962CED" w:rsidP="00855D5E"/>
    <w:p w:rsidR="00861491" w:rsidRDefault="00861491" w:rsidP="00855D5E"/>
    <w:p w:rsidR="00861491" w:rsidRDefault="00861491" w:rsidP="00CC47AB">
      <w:pPr>
        <w:jc w:val="both"/>
        <w:rPr>
          <w:b/>
        </w:rPr>
      </w:pPr>
      <w:r w:rsidRPr="0086149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248FA" wp14:editId="5FE68E50">
                <wp:simplePos x="0" y="0"/>
                <wp:positionH relativeFrom="column">
                  <wp:posOffset>-350520</wp:posOffset>
                </wp:positionH>
                <wp:positionV relativeFrom="paragraph">
                  <wp:posOffset>104140</wp:posOffset>
                </wp:positionV>
                <wp:extent cx="1817370" cy="238760"/>
                <wp:effectExtent l="0" t="0" r="0" b="889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0B8" w:rsidRDefault="00CA60B8" w:rsidP="00CA60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248FA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27.6pt;margin-top:8.2pt;width:143.1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" filled="f" stroked="f">
                <v:textbox>
                  <w:txbxContent>
                    <w:p w:rsidR="00CA60B8" w:rsidRDefault="00CA60B8" w:rsidP="00CA60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491">
        <w:rPr>
          <w:b/>
        </w:rPr>
        <w:t>(*)</w:t>
      </w:r>
      <w:r>
        <w:rPr>
          <w:b/>
        </w:rPr>
        <w:t xml:space="preserve"> Alınması istenilen derslerin AKTS kredi miktarının toplamı, mezuniyet koşullarında belirtilen ders yüküne karşılık gelen toplam AKTS kredi miktarının üçte birini geçemez. Öğrenci, belirtilen derslerden başarılı olmak zorundadır.</w:t>
      </w:r>
    </w:p>
    <w:p w:rsidR="00861491" w:rsidRDefault="00861491" w:rsidP="00CC47AB">
      <w:pPr>
        <w:jc w:val="both"/>
        <w:rPr>
          <w:b/>
        </w:rPr>
      </w:pPr>
    </w:p>
    <w:p w:rsidR="00861491" w:rsidRPr="00861491" w:rsidRDefault="00747E58" w:rsidP="00CC47AB">
      <w:pPr>
        <w:jc w:val="both"/>
        <w:rPr>
          <w:b/>
        </w:rPr>
      </w:pPr>
      <w:r>
        <w:rPr>
          <w:b/>
        </w:rPr>
        <w:t>Bu tutanak</w:t>
      </w:r>
      <w:r w:rsidR="00CC47AB">
        <w:rPr>
          <w:b/>
        </w:rPr>
        <w:t>, yeterlik yazılı/sözlü sınav tutanakları ve ekleriyle birlikte yeterlilik sınavını takip eden 3 gün içerisinde Enstitü’ye iletilir.</w:t>
      </w:r>
    </w:p>
    <w:sectPr w:rsidR="00861491" w:rsidRPr="00861491" w:rsidSect="00C5258C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9F" w:rsidRDefault="001C389F" w:rsidP="00934A7F">
      <w:r>
        <w:separator/>
      </w:r>
    </w:p>
  </w:endnote>
  <w:endnote w:type="continuationSeparator" w:id="0">
    <w:p w:rsidR="001C389F" w:rsidRDefault="001C389F" w:rsidP="0093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9F" w:rsidRDefault="001C389F" w:rsidP="00934A7F">
      <w:r>
        <w:separator/>
      </w:r>
    </w:p>
  </w:footnote>
  <w:footnote w:type="continuationSeparator" w:id="0">
    <w:p w:rsidR="001C389F" w:rsidRDefault="001C389F" w:rsidP="0093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1"/>
    <w:rsid w:val="00013E6D"/>
    <w:rsid w:val="00015C7E"/>
    <w:rsid w:val="00032157"/>
    <w:rsid w:val="000342D9"/>
    <w:rsid w:val="00043F98"/>
    <w:rsid w:val="00046901"/>
    <w:rsid w:val="000E3AFA"/>
    <w:rsid w:val="000F1B93"/>
    <w:rsid w:val="00113C87"/>
    <w:rsid w:val="0011426F"/>
    <w:rsid w:val="00134652"/>
    <w:rsid w:val="00151320"/>
    <w:rsid w:val="00157047"/>
    <w:rsid w:val="00177AAE"/>
    <w:rsid w:val="001954E6"/>
    <w:rsid w:val="001C389F"/>
    <w:rsid w:val="001C5A7E"/>
    <w:rsid w:val="001E0EEB"/>
    <w:rsid w:val="001F1788"/>
    <w:rsid w:val="00215915"/>
    <w:rsid w:val="00247C1E"/>
    <w:rsid w:val="00287ED1"/>
    <w:rsid w:val="002C0F4D"/>
    <w:rsid w:val="002C665E"/>
    <w:rsid w:val="0039297C"/>
    <w:rsid w:val="003C7688"/>
    <w:rsid w:val="00406462"/>
    <w:rsid w:val="004065B3"/>
    <w:rsid w:val="0041231A"/>
    <w:rsid w:val="004151D3"/>
    <w:rsid w:val="00415817"/>
    <w:rsid w:val="00424C63"/>
    <w:rsid w:val="00436116"/>
    <w:rsid w:val="004364CF"/>
    <w:rsid w:val="00437BAB"/>
    <w:rsid w:val="0044409C"/>
    <w:rsid w:val="00446805"/>
    <w:rsid w:val="00494336"/>
    <w:rsid w:val="0049505B"/>
    <w:rsid w:val="004D0F05"/>
    <w:rsid w:val="00551F3E"/>
    <w:rsid w:val="00553C7D"/>
    <w:rsid w:val="00555B81"/>
    <w:rsid w:val="00564B9D"/>
    <w:rsid w:val="00586D45"/>
    <w:rsid w:val="00587F6A"/>
    <w:rsid w:val="005D33CC"/>
    <w:rsid w:val="005D4F60"/>
    <w:rsid w:val="005D5A62"/>
    <w:rsid w:val="005E0CB2"/>
    <w:rsid w:val="005F5196"/>
    <w:rsid w:val="00602CAA"/>
    <w:rsid w:val="006352B8"/>
    <w:rsid w:val="00644F55"/>
    <w:rsid w:val="00656D76"/>
    <w:rsid w:val="00672BD4"/>
    <w:rsid w:val="00675675"/>
    <w:rsid w:val="006D1BB3"/>
    <w:rsid w:val="00700843"/>
    <w:rsid w:val="0070166E"/>
    <w:rsid w:val="00711082"/>
    <w:rsid w:val="007154CB"/>
    <w:rsid w:val="0072525C"/>
    <w:rsid w:val="00747E58"/>
    <w:rsid w:val="00777030"/>
    <w:rsid w:val="00790D82"/>
    <w:rsid w:val="007C0A55"/>
    <w:rsid w:val="007F6B9A"/>
    <w:rsid w:val="00855D5E"/>
    <w:rsid w:val="00861491"/>
    <w:rsid w:val="008977A3"/>
    <w:rsid w:val="008A7863"/>
    <w:rsid w:val="008C22A5"/>
    <w:rsid w:val="00902902"/>
    <w:rsid w:val="00934A7F"/>
    <w:rsid w:val="00941456"/>
    <w:rsid w:val="00962CED"/>
    <w:rsid w:val="009B12AB"/>
    <w:rsid w:val="009C725A"/>
    <w:rsid w:val="009D2B9B"/>
    <w:rsid w:val="009F6F1E"/>
    <w:rsid w:val="009F75DC"/>
    <w:rsid w:val="00A04913"/>
    <w:rsid w:val="00A63DD1"/>
    <w:rsid w:val="00AD2200"/>
    <w:rsid w:val="00AF534B"/>
    <w:rsid w:val="00B17CCF"/>
    <w:rsid w:val="00B46659"/>
    <w:rsid w:val="00B64B70"/>
    <w:rsid w:val="00B774F2"/>
    <w:rsid w:val="00B90991"/>
    <w:rsid w:val="00BC49B0"/>
    <w:rsid w:val="00C5258C"/>
    <w:rsid w:val="00C55C5E"/>
    <w:rsid w:val="00C71673"/>
    <w:rsid w:val="00C775E5"/>
    <w:rsid w:val="00C87E4E"/>
    <w:rsid w:val="00CA60B8"/>
    <w:rsid w:val="00CB443E"/>
    <w:rsid w:val="00CC47AB"/>
    <w:rsid w:val="00CC5985"/>
    <w:rsid w:val="00CF4BE7"/>
    <w:rsid w:val="00D00433"/>
    <w:rsid w:val="00D075BE"/>
    <w:rsid w:val="00D127EC"/>
    <w:rsid w:val="00D338D8"/>
    <w:rsid w:val="00D40706"/>
    <w:rsid w:val="00D4593F"/>
    <w:rsid w:val="00D7609D"/>
    <w:rsid w:val="00DD203C"/>
    <w:rsid w:val="00DE6330"/>
    <w:rsid w:val="00E024E0"/>
    <w:rsid w:val="00E02BC4"/>
    <w:rsid w:val="00E114A0"/>
    <w:rsid w:val="00E23906"/>
    <w:rsid w:val="00E30096"/>
    <w:rsid w:val="00E5462F"/>
    <w:rsid w:val="00E6052A"/>
    <w:rsid w:val="00E654E8"/>
    <w:rsid w:val="00EB0032"/>
    <w:rsid w:val="00ED17D0"/>
    <w:rsid w:val="00EF5719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01C9"/>
  <w15:docId w15:val="{DE1FEF6B-9F28-4E97-A961-185F7973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rsid w:val="00CB443E"/>
    <w:pPr>
      <w:tabs>
        <w:tab w:val="center" w:pos="4536"/>
        <w:tab w:val="right" w:pos="9072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CB443E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34A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A7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49C2-77C1-4EAA-AB5A-8FC5615F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15</cp:revision>
  <cp:lastPrinted>2018-04-25T11:05:00Z</cp:lastPrinted>
  <dcterms:created xsi:type="dcterms:W3CDTF">2018-04-25T11:02:00Z</dcterms:created>
  <dcterms:modified xsi:type="dcterms:W3CDTF">2019-04-01T13:22:00Z</dcterms:modified>
</cp:coreProperties>
</file>